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3E4D" w14:textId="77777777" w:rsidR="00FF43CA" w:rsidRDefault="00FF43CA" w:rsidP="00FF43CA">
      <w:pPr>
        <w:pStyle w:val="NormalWeb"/>
        <w:spacing w:before="0" w:beforeAutospacing="0" w:after="0" w:afterAutospacing="0" w:line="360" w:lineRule="auto"/>
        <w:jc w:val="center"/>
        <w:rPr>
          <w:rStyle w:val="Gl"/>
        </w:rPr>
      </w:pPr>
      <w:r w:rsidRPr="00EB58C2">
        <w:rPr>
          <w:rStyle w:val="Gl"/>
        </w:rPr>
        <w:t xml:space="preserve">TARİH </w:t>
      </w:r>
      <w:r>
        <w:rPr>
          <w:rStyle w:val="Gl"/>
        </w:rPr>
        <w:t>ANABİLİM DALI GENEL OKUMA LİSTESİ</w:t>
      </w:r>
    </w:p>
    <w:p w14:paraId="7339BAFB" w14:textId="77777777" w:rsidR="00FF43CA" w:rsidRDefault="00FF43CA" w:rsidP="00FF43CA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</w:pPr>
      <w:r w:rsidRPr="00EB58C2">
        <w:t xml:space="preserve">John M. </w:t>
      </w:r>
      <w:proofErr w:type="spellStart"/>
      <w:r w:rsidRPr="00EB58C2">
        <w:t>Hobson</w:t>
      </w:r>
      <w:proofErr w:type="spellEnd"/>
      <w:r w:rsidRPr="00EB58C2">
        <w:t>, </w:t>
      </w:r>
      <w:r w:rsidRPr="00E835E8">
        <w:rPr>
          <w:rStyle w:val="Vurgu"/>
        </w:rPr>
        <w:t>Batı Medeniyetinin Doğulu Kökenleri</w:t>
      </w:r>
      <w:r w:rsidRPr="00EB58C2">
        <w:t xml:space="preserve">, Çev. Esma </w:t>
      </w:r>
      <w:proofErr w:type="spellStart"/>
      <w:r w:rsidRPr="00EB58C2">
        <w:t>Ermert</w:t>
      </w:r>
      <w:proofErr w:type="spellEnd"/>
      <w:r w:rsidRPr="00EB58C2">
        <w:t>, Yapı Kredi Yayınları, İstanbul 2011.</w:t>
      </w:r>
    </w:p>
    <w:p w14:paraId="08C71311" w14:textId="77777777" w:rsidR="00FF43CA" w:rsidRDefault="00FF43CA" w:rsidP="00FF43CA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</w:pPr>
      <w:r>
        <w:t xml:space="preserve"> </w:t>
      </w:r>
      <w:r w:rsidRPr="00EB58C2">
        <w:t xml:space="preserve">Peter </w:t>
      </w:r>
      <w:proofErr w:type="spellStart"/>
      <w:r w:rsidRPr="00EB58C2">
        <w:t>Burke</w:t>
      </w:r>
      <w:proofErr w:type="spellEnd"/>
      <w:r w:rsidRPr="00EB58C2">
        <w:t>, </w:t>
      </w:r>
      <w:r w:rsidRPr="00600FE4">
        <w:rPr>
          <w:rStyle w:val="Vurgu"/>
        </w:rPr>
        <w:t>Tarihin Görgü Tanıkları</w:t>
      </w:r>
      <w:r w:rsidRPr="00EB58C2">
        <w:t xml:space="preserve">, Çev. Zeynep </w:t>
      </w:r>
      <w:proofErr w:type="spellStart"/>
      <w:r w:rsidRPr="00EB58C2">
        <w:t>Yelçe</w:t>
      </w:r>
      <w:proofErr w:type="spellEnd"/>
      <w:r w:rsidRPr="00EB58C2">
        <w:t>, Kitap Yayınevi, İstanbul 2003.</w:t>
      </w:r>
    </w:p>
    <w:p w14:paraId="58332B98" w14:textId="77777777" w:rsidR="00FF43CA" w:rsidRDefault="00FF43CA" w:rsidP="00FF43CA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</w:pPr>
      <w:r w:rsidRPr="00EB58C2">
        <w:t xml:space="preserve">Marshall G. S. </w:t>
      </w:r>
      <w:proofErr w:type="spellStart"/>
      <w:r w:rsidRPr="00EB58C2">
        <w:t>Hudgson</w:t>
      </w:r>
      <w:proofErr w:type="spellEnd"/>
      <w:r w:rsidRPr="00EB58C2">
        <w:t>, </w:t>
      </w:r>
      <w:r w:rsidRPr="00600FE4">
        <w:rPr>
          <w:rStyle w:val="Vurgu"/>
        </w:rPr>
        <w:t>Dünya Tarihini Yeniden Düşünmek</w:t>
      </w:r>
      <w:r w:rsidRPr="00EB58C2">
        <w:t xml:space="preserve">, Çev. Ahmet </w:t>
      </w:r>
      <w:proofErr w:type="spellStart"/>
      <w:r w:rsidRPr="00EB58C2">
        <w:t>Kanlıdere</w:t>
      </w:r>
      <w:proofErr w:type="spellEnd"/>
      <w:r w:rsidRPr="00EB58C2">
        <w:t>/Ahmet Aydoğan, Yöneliş Yayınları, İstanbul 2001.</w:t>
      </w:r>
    </w:p>
    <w:p w14:paraId="3E1C5DCE" w14:textId="77777777" w:rsidR="00FF43CA" w:rsidRPr="00EB58C2" w:rsidRDefault="00FF43CA" w:rsidP="00FF43CA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</w:pPr>
      <w:r w:rsidRPr="00EB58C2">
        <w:t xml:space="preserve">Carlo </w:t>
      </w:r>
      <w:proofErr w:type="spellStart"/>
      <w:r w:rsidRPr="00EB58C2">
        <w:t>Ginzburg</w:t>
      </w:r>
      <w:proofErr w:type="spellEnd"/>
      <w:r w:rsidRPr="00EB58C2">
        <w:t>, </w:t>
      </w:r>
      <w:r w:rsidRPr="00600FE4">
        <w:rPr>
          <w:rStyle w:val="Vurgu"/>
        </w:rPr>
        <w:t>Peynir ve Kurtlar</w:t>
      </w:r>
      <w:r w:rsidRPr="00EB58C2">
        <w:t>, Çev. Ayşen Gür, Metis Yayıncılık, İstanbul 2014.</w:t>
      </w:r>
    </w:p>
    <w:p w14:paraId="61477DC7" w14:textId="77777777" w:rsidR="00FF43CA" w:rsidRPr="00EB58C2" w:rsidRDefault="00FF43CA" w:rsidP="00FF43CA">
      <w:pPr>
        <w:pStyle w:val="NormalWeb"/>
        <w:numPr>
          <w:ilvl w:val="0"/>
          <w:numId w:val="1"/>
        </w:numPr>
        <w:spacing w:before="120" w:beforeAutospacing="0" w:after="120" w:afterAutospacing="0" w:line="360" w:lineRule="auto"/>
        <w:jc w:val="both"/>
      </w:pPr>
      <w:r w:rsidRPr="00EB58C2">
        <w:t xml:space="preserve">Daniel </w:t>
      </w:r>
      <w:proofErr w:type="spellStart"/>
      <w:r w:rsidRPr="00EB58C2">
        <w:t>Woolf</w:t>
      </w:r>
      <w:proofErr w:type="spellEnd"/>
      <w:r w:rsidRPr="00EB58C2">
        <w:t xml:space="preserve">, </w:t>
      </w:r>
      <w:r w:rsidRPr="00600FE4">
        <w:rPr>
          <w:i/>
        </w:rPr>
        <w:t>Tarihin Küresel Tarihi</w:t>
      </w:r>
      <w:r w:rsidRPr="00EB58C2">
        <w:t>, çev. Mehmet Moralı, Alfa Yayınları, İstanbul 2014.</w:t>
      </w:r>
    </w:p>
    <w:p w14:paraId="0EB1223F" w14:textId="77777777" w:rsidR="00FF43CA" w:rsidRPr="002E28EE" w:rsidRDefault="00FF43CA" w:rsidP="00FF43CA">
      <w:pPr>
        <w:pStyle w:val="ListeParagraf"/>
        <w:numPr>
          <w:ilvl w:val="0"/>
          <w:numId w:val="1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rFonts w:eastAsia="Times New Roman"/>
          <w:sz w:val="24"/>
          <w:lang w:eastAsia="tr-TR"/>
        </w:rPr>
        <w:t>Lynne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Hunt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Küresel Çağda Tarih Yazmak</w:t>
      </w:r>
      <w:r w:rsidRPr="002E28EE">
        <w:rPr>
          <w:sz w:val="24"/>
        </w:rPr>
        <w:t xml:space="preserve">, </w:t>
      </w:r>
      <w:r>
        <w:rPr>
          <w:sz w:val="24"/>
        </w:rPr>
        <w:t>ç</w:t>
      </w:r>
      <w:r w:rsidRPr="002E28EE">
        <w:rPr>
          <w:sz w:val="24"/>
        </w:rPr>
        <w:t>ev. Erdem Kayserilioğlu, Küre Yayınları, İstanbul 2021.</w:t>
      </w:r>
    </w:p>
    <w:p w14:paraId="3C7B9464" w14:textId="77777777" w:rsidR="00FF43CA" w:rsidRPr="002E28EE" w:rsidRDefault="00FF43CA" w:rsidP="00FF43CA">
      <w:pPr>
        <w:pStyle w:val="ListeParagraf"/>
        <w:numPr>
          <w:ilvl w:val="0"/>
          <w:numId w:val="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William H. </w:t>
      </w:r>
      <w:proofErr w:type="spellStart"/>
      <w:r w:rsidRPr="002E28EE">
        <w:rPr>
          <w:sz w:val="24"/>
        </w:rPr>
        <w:t>McNeill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Dünya Tarihi</w:t>
      </w:r>
      <w:r w:rsidRPr="002E28EE">
        <w:rPr>
          <w:sz w:val="24"/>
        </w:rPr>
        <w:t>, çev. Alaeddin Şenel,  İmge Kitabevi Yayınları, Ankara 2021.</w:t>
      </w:r>
    </w:p>
    <w:p w14:paraId="6BF8A16F" w14:textId="77777777" w:rsidR="00FF43CA" w:rsidRPr="002E28EE" w:rsidRDefault="00FF43CA" w:rsidP="00FF43CA">
      <w:pPr>
        <w:pStyle w:val="ListeParagraf"/>
        <w:numPr>
          <w:ilvl w:val="0"/>
          <w:numId w:val="1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Fernand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Braudel</w:t>
      </w:r>
      <w:proofErr w:type="spellEnd"/>
      <w:r w:rsidRPr="002E28EE">
        <w:rPr>
          <w:sz w:val="24"/>
        </w:rPr>
        <w:t>, </w:t>
      </w:r>
      <w:r w:rsidRPr="00600FE4">
        <w:rPr>
          <w:rStyle w:val="Vurgu"/>
          <w:sz w:val="24"/>
        </w:rPr>
        <w:t>Uygarlıkların Grameri</w:t>
      </w:r>
      <w:r w:rsidRPr="002E28EE">
        <w:rPr>
          <w:sz w:val="24"/>
        </w:rPr>
        <w:t xml:space="preserve">, Çev. Mehmet Ali </w:t>
      </w:r>
      <w:proofErr w:type="spellStart"/>
      <w:r w:rsidRPr="002E28EE">
        <w:rPr>
          <w:sz w:val="24"/>
        </w:rPr>
        <w:t>Kılıçbay</w:t>
      </w:r>
      <w:proofErr w:type="spellEnd"/>
      <w:r w:rsidRPr="002E28EE">
        <w:rPr>
          <w:sz w:val="24"/>
        </w:rPr>
        <w:t>, İmge Kitabevi, Ankara 2014.</w:t>
      </w:r>
    </w:p>
    <w:p w14:paraId="3C5608C0" w14:textId="77777777" w:rsidR="00FF43CA" w:rsidRPr="002E28EE" w:rsidRDefault="00FF43CA" w:rsidP="00FF43CA">
      <w:pPr>
        <w:pStyle w:val="ListeParagraf"/>
        <w:numPr>
          <w:ilvl w:val="0"/>
          <w:numId w:val="1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Jack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Goody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Tarih Hırsızlığı</w:t>
      </w:r>
      <w:r w:rsidRPr="002E28EE">
        <w:rPr>
          <w:sz w:val="24"/>
        </w:rPr>
        <w:t xml:space="preserve">, Çev. Gül Çağalı Güven, 8. Baskı, İstanbul İş Bankası Kültür Yayınları, İstanbul 2019. </w:t>
      </w:r>
    </w:p>
    <w:p w14:paraId="4B9A771B" w14:textId="77777777" w:rsidR="00FF43CA" w:rsidRPr="002E28EE" w:rsidRDefault="00FF43CA" w:rsidP="00FF43CA">
      <w:pPr>
        <w:pStyle w:val="ListeParagraf"/>
        <w:numPr>
          <w:ilvl w:val="0"/>
          <w:numId w:val="1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William F. </w:t>
      </w:r>
      <w:proofErr w:type="spellStart"/>
      <w:r w:rsidRPr="002E28EE">
        <w:rPr>
          <w:sz w:val="24"/>
        </w:rPr>
        <w:t>Mc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Cants</w:t>
      </w:r>
      <w:proofErr w:type="spellEnd"/>
      <w:r w:rsidRPr="002E28EE">
        <w:rPr>
          <w:sz w:val="24"/>
        </w:rPr>
        <w:t xml:space="preserve">, </w:t>
      </w:r>
      <w:r w:rsidRPr="00600FE4">
        <w:rPr>
          <w:i/>
          <w:sz w:val="24"/>
        </w:rPr>
        <w:t>Kültür Mitleri. Tanrıları Yaratmak Ulusları İcat Etmek</w:t>
      </w:r>
      <w:r w:rsidRPr="002E28EE">
        <w:rPr>
          <w:sz w:val="24"/>
        </w:rPr>
        <w:t xml:space="preserve">, Çev. Merve Tabur, </w:t>
      </w:r>
      <w:proofErr w:type="spellStart"/>
      <w:r w:rsidRPr="002E28EE">
        <w:rPr>
          <w:sz w:val="24"/>
        </w:rPr>
        <w:t>İthaki</w:t>
      </w:r>
      <w:proofErr w:type="spellEnd"/>
      <w:r w:rsidRPr="002E28EE">
        <w:rPr>
          <w:sz w:val="24"/>
        </w:rPr>
        <w:t xml:space="preserve"> Yayınları, İstanbul 2012.</w:t>
      </w:r>
    </w:p>
    <w:p w14:paraId="66D2855D" w14:textId="77777777" w:rsidR="009C25B3" w:rsidRDefault="009C25B3"/>
    <w:sectPr w:rsidR="009C25B3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5F4D15"/>
    <w:rsid w:val="009C25B3"/>
    <w:rsid w:val="00AC661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1</cp:revision>
  <dcterms:created xsi:type="dcterms:W3CDTF">2021-12-01T17:39:00Z</dcterms:created>
  <dcterms:modified xsi:type="dcterms:W3CDTF">2021-12-01T17:41:00Z</dcterms:modified>
</cp:coreProperties>
</file>